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CF055A" w14:textId="44CB6D0F" w:rsidR="00B55B36" w:rsidRPr="00DF28C7" w:rsidRDefault="006B533D" w:rsidP="006B533D">
      <w:pPr>
        <w:spacing w:after="0" w:line="240" w:lineRule="auto"/>
        <w:rPr>
          <w:rFonts w:ascii="Segoe UI" w:eastAsia="Times New Roman" w:hAnsi="Segoe UI" w:cs="Segoe UI"/>
          <w:color w:val="242424"/>
          <w:kern w:val="0"/>
          <w:sz w:val="23"/>
          <w:szCs w:val="23"/>
          <w:shd w:val="clear" w:color="auto" w:fill="FFFFFF"/>
          <w:lang w:eastAsia="de-DE"/>
          <w14:ligatures w14:val="none"/>
        </w:rPr>
      </w:pPr>
      <w:r w:rsidRPr="006B533D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de-DE"/>
          <w14:ligatures w14:val="none"/>
        </w:rPr>
        <w:br/>
      </w:r>
      <w:r w:rsidR="002F0778" w:rsidRPr="002F0778">
        <w:rPr>
          <w:rFonts w:ascii="Segoe UI" w:eastAsia="Times New Roman" w:hAnsi="Segoe UI" w:cs="Segoe UI"/>
          <w:b/>
          <w:bCs/>
          <w:color w:val="0070C0"/>
          <w:kern w:val="0"/>
          <w:sz w:val="32"/>
          <w:szCs w:val="32"/>
          <w:shd w:val="clear" w:color="auto" w:fill="FFFFFF"/>
          <w:lang w:eastAsia="de-DE"/>
          <w14:ligatures w14:val="none"/>
        </w:rPr>
        <w:t>100 Zitate</w:t>
      </w:r>
      <w:r w:rsidR="00A43400">
        <w:rPr>
          <w:rFonts w:ascii="Segoe UI" w:eastAsia="Times New Roman" w:hAnsi="Segoe UI" w:cs="Segoe UI"/>
          <w:b/>
          <w:bCs/>
          <w:color w:val="0070C0"/>
          <w:kern w:val="0"/>
          <w:sz w:val="32"/>
          <w:szCs w:val="32"/>
          <w:shd w:val="clear" w:color="auto" w:fill="FFFFFF"/>
          <w:lang w:eastAsia="de-DE"/>
          <w14:ligatures w14:val="none"/>
        </w:rPr>
        <w:t xml:space="preserve"> </w:t>
      </w:r>
      <w:r w:rsidR="002F0778" w:rsidRPr="002F0778">
        <w:rPr>
          <w:rFonts w:ascii="Segoe UI" w:eastAsia="Times New Roman" w:hAnsi="Segoe UI" w:cs="Segoe UI"/>
          <w:b/>
          <w:bCs/>
          <w:color w:val="0070C0"/>
          <w:kern w:val="0"/>
          <w:sz w:val="32"/>
          <w:szCs w:val="32"/>
          <w:shd w:val="clear" w:color="auto" w:fill="FFFFFF"/>
          <w:lang w:eastAsia="de-DE"/>
          <w14:ligatures w14:val="none"/>
        </w:rPr>
        <w:t>von Haydar Toraman</w:t>
      </w:r>
    </w:p>
    <w:p w14:paraId="19437A0D" w14:textId="5C4DF5CA" w:rsidR="00B55B36" w:rsidRDefault="00B55B36" w:rsidP="006B533D">
      <w:pPr>
        <w:spacing w:after="0" w:line="240" w:lineRule="auto"/>
        <w:rPr>
          <w:rFonts w:ascii="Segoe UI" w:eastAsia="Times New Roman" w:hAnsi="Segoe UI" w:cs="Segoe UI"/>
          <w:color w:val="242424"/>
          <w:kern w:val="0"/>
          <w:sz w:val="23"/>
          <w:szCs w:val="23"/>
          <w:shd w:val="clear" w:color="auto" w:fill="FFFFFF"/>
          <w:lang w:eastAsia="de-DE"/>
          <w14:ligatures w14:val="none"/>
        </w:rPr>
      </w:pPr>
    </w:p>
    <w:p w14:paraId="06CF59B9" w14:textId="14A58956" w:rsidR="006B533D" w:rsidRPr="006B533D" w:rsidRDefault="006B533D" w:rsidP="006B533D">
      <w:pPr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de-DE"/>
          <w14:ligatures w14:val="none"/>
        </w:rPr>
      </w:pP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1.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Wir alle haben das gleiche Universum.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2.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 xml:space="preserve">Tue </w:t>
      </w:r>
      <w:proofErr w:type="spellStart"/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nicht</w:t>
      </w:r>
      <w:proofErr w:type="spellEnd"/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 xml:space="preserve"> Böses, tue Gutes.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3.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Wir sind Teil des Universums.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4.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Wir sind Sternenstaub.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5.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Alles verändert sich im Universum.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6.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Alles ist miteinander verbunden.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7.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Veränderungen sind die einzige Konstante.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8.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Jede Handlung hat Auswirkungen auf das Ganze.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9.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Das Streben nach Wissen ist ein universelles Gut.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10.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Die Harmonie des Universums spiegelt sich in der Natur wider.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11.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Lernen ist der Schlüssel zur Entfaltung des menschlichen Potenzials.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12.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Jeder Fehler ist eine Chance, etwas Neues zu lernen.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13.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Kritisches Denken ist die Grundlage für informierte Entscheidungen.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14.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Offenes Denken fördert Kreativität und Innovation.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b/>
          <w:bCs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15.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Kreativität ist der Ausdruck unserer inneren Welt.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16.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Jede Idee kann der Anfang von etwas Großem sein.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17.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Kreativität ist der Schlüssel zur Lösung komplexer Probleme.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18.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Jeder Mensch kann kreative Gedanken hervorbringen.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b/>
          <w:bCs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19.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Liebe ist die stärkste Kraft im Universum.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20.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Durch Liebe überwinden wir Unterschiede.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21.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Respekt ist die Basis für friedliche Koexistenz.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22.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Jeder Mensch verdient Anerkennung und Wertschätzung.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b/>
          <w:bCs/>
          <w:color w:val="242424"/>
          <w:kern w:val="0"/>
          <w:sz w:val="32"/>
          <w:szCs w:val="32"/>
          <w:lang w:eastAsia="de-DE"/>
          <w14:ligatures w14:val="none"/>
        </w:rPr>
        <w:lastRenderedPageBreak/>
        <w:br/>
      </w:r>
      <w:r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23.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Empathie verbindet uns über kulturelle und soziale Grenzen hinweg.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24.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Das Verständnis für andere ist der erste Schritt zur Heilung.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25.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Solidarität stärkt Gemeinschaften und fördert den Zusammenhalt.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26.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Gemeinsam können wir größere Herausforderungen meistern.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27.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Zusammenhalt ist der Grundpfeiler einer starken Gesellschaft.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28.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In der Einheit liegt unsere Stärke.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29.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Harmonie ist der Zustand, in dem alles im Gleichgewicht ist.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30.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Die Suche nach Harmonie ist eine universelle Bestrebung.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31.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Gerechtigkeit ist das Fundament einer fairen Gesellschaft.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32.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Jeder Mensch hat das Recht auf Gleichbehandlung und Fairness.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33.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Wahrhaftigkeit ist der Weg zu echtem Verständnis.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34.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Ehrlichkeit baut Vertrauen auf.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35.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Frieden beginnt in unseren Herzen und Gedanken.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36.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Ein friedlicher Geist schafft eine friedliche Welt.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37.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Freiheit ist ein Grundrecht, das jeder Mensch verdient.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38.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Wahre Freiheit bedeutet, Verantwortung für das eigene Handeln zu übernehmen.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b/>
          <w:bCs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39.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Menschenrechte sind universell und unantastbar.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40.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Der Schutz der Menschenrechte ist eine gemeinsame Aufgabe.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41.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Demokratie erfordert aktives Engagement von jedem Bürger.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lastRenderedPageBreak/>
        <w:t>42.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Die Stimme jedes Einzelnen zählt in der Gestaltung einer gerechten Gesellschaft.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b/>
          <w:bCs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43.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Ethik leitet unser Handeln im Umgang mit anderen.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44.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Eine universale Ethik fördert das Wohl aller Lebewesen.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45.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Hilfe ist ein Zeichen von Stärke und Menschlichkeit.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46.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Ein kleiner Akt der Hilfe kann große Veränderungen bewirken.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b/>
          <w:bCs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47.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Mitgefühl öffnet Türen zu Verständnis und Heilung.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48.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Jeder von uns kann ein Licht der Hoffnung für andere sein.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49.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Gesundheit ist ein kostbares Gut, das wir schützen sollten.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50.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Prävention ist der Schlüssel zu einem gesunden Leben.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51.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Bildung ist der Weg zu Selbstverwirklichung und Freiheit.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52.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Wissen ist Macht, die für das Wohl aller eingesetzt werden sollte.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53.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Wissenschaft ist der Motor des Fortschritts und der Erkenntnis.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54.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Die Suche nach Wissen ist eine unendliche Reise.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55.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Forschung eröffnet neue Horizonte und Möglichkeiten.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56.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Innovation entsteht aus der Neugier und dem Wunsch zu lernen.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57.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Umweltschutz ist eine Verantwortung gegenüber zukünftigen Generationen.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58.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Die Erde ist unser gemeinsames Zuhause, das wir bewahren müssen.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b/>
          <w:bCs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59.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 xml:space="preserve">Der Schutz der Natur ist der Schutz unserer 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lastRenderedPageBreak/>
        <w:t>Lebensgrundlagen.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60.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Biodiversität sichert die Stabilität unseres Planeten.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61.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Klimaschutz ist eine globale Verantwortung, die wir gemeinsam tragen müssen.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62</w:t>
      </w:r>
      <w:r w:rsidR="00044427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Jeder Beitrag zum Klimaschutz zählt.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63.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Ressourcenschutz ist entscheidend für die Nachhaltigkeit.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64.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Wir müssen lernen, verantwortungsvoll mit unseren Ressourcen umzugehen.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65.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Pflanzenschutz schützt die Grundlagen unserer Ernährung.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66.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Gesunde Pflanzen sind der Schlüssel zu einer gesunden Umwelt.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67.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Tierrechte sind ein Ausdruck unseres Mitgefühls.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68.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Der Schutz der Tiere ist Teil der ethischen Verantwortung der Menschheit.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69.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Biodiversität ist die Grundlage für ein stabiles Ökosystem.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70.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Jede Art hat ihren Platz im Netzwerk des Lebens.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b/>
          <w:bCs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71.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Ökologie lehrt uns die Zusammenhänge im Leben.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72.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Ein gesundes Ökosystem ist die Basis für unser Überleben.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73.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Der Schutz unseres Planeten ist eine gemeinsame Mission.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74.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Unsere Erde ist einzigartig und verdient unseren Schutz.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75.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Gemeinsam können wir eine bessere Welt schaffen.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76.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Jeder von uns hat die Macht, etwas zu bewirken.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77.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Lasst uns für eine gerechte und friedliche Zukunft arbeiten.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78.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Veränderung beginnt mit jedem Einzelnen von uns.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lastRenderedPageBreak/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79.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Hoffnung ist der Antrieb für positive Veränderungen.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80.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Lass dein Licht leuchten und inspiriere andere.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81.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Jeder Schritt in Richtung Gutes zählt.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82.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Liebe und Mitgefühl sind unsere stärksten Waffen gegen das Böse.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83.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Lass uns gemeinsam für eine bessere Welt eintreten.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84.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Unsere Zukunft liegt in unseren Händen.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85.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Zusammen sind wir stark und können alles erreichen.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86.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Jeder Mensch zählt, und jede Stimme hat Gewicht.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b/>
          <w:bCs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87.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Es ist nie zu spät, um das Richtige zu tun.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88.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Die Reise der tausend Meilen beginnt mit dem ersten Schritt.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89.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Gemeinsam können wir das Unmögliche möglich machen.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90.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Lasst uns die Welt zu einem besseren Ort machen.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b/>
          <w:bCs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91.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Eine bessere Zukunft ist möglich, wenn wir zusammenarbeiten.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92.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Jeder von uns kann ein Agent des Wandels sein.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93.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Lasst uns die Hoffnung niemals aufgeben.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294366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94.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Die Kraft der Gemeinschaft kann Berge versetzen.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Pr="006B533D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de-DE"/>
          <w14:ligatures w14:val="none"/>
        </w:rPr>
        <w:br/>
      </w:r>
      <w:r w:rsidR="00C35C0A" w:rsidRPr="00AC1108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95.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Ein universelles Ethikverständnis führt zu Frieden.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AC1108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96.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Wir sind alle Hüter unseres Planeten.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AC1108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97.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Lasst uns mit Respekt und Liebe handeln.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AC1108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98.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Gemeinsam können wir die Herausforderungen der Zukunft meistern.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AC1108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lastRenderedPageBreak/>
        <w:t>99.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Der Schlüssel zu einer besseren Welt liegt in unseren Herzen.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lang w:eastAsia="de-DE"/>
          <w14:ligatures w14:val="none"/>
        </w:rPr>
        <w:br/>
      </w:r>
      <w:r w:rsidR="00C35C0A" w:rsidRPr="00AC1108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100.</w:t>
      </w:r>
      <w:r w:rsidRPr="006B533D">
        <w:rPr>
          <w:rFonts w:ascii="Segoe UI" w:eastAsia="Times New Roman" w:hAnsi="Segoe UI" w:cs="Segoe UI"/>
          <w:color w:val="242424"/>
          <w:kern w:val="0"/>
          <w:sz w:val="32"/>
          <w:szCs w:val="32"/>
          <w:shd w:val="clear" w:color="auto" w:fill="FFFFFF"/>
          <w:lang w:eastAsia="de-DE"/>
          <w14:ligatures w14:val="none"/>
        </w:rPr>
        <w:t>Lass uns die Welt mit Liebe, Respekt und Mitgefühl füllen.</w:t>
      </w:r>
    </w:p>
    <w:p w14:paraId="33E4C7D5" w14:textId="78FE33DB" w:rsidR="006B533D" w:rsidRDefault="006B533D"/>
    <w:p w14:paraId="3E42B413" w14:textId="50C81007" w:rsidR="006E75BA" w:rsidRDefault="006E75BA"/>
    <w:p w14:paraId="06E39827" w14:textId="75B83011" w:rsidR="00DF28C7" w:rsidRPr="00DF28C7" w:rsidRDefault="00291ABE" w:rsidP="00DF28C7">
      <w:r>
        <w:rPr>
          <w:rFonts w:ascii="Segoe UI" w:eastAsia="Times New Roman" w:hAnsi="Segoe UI" w:cs="Segoe UI"/>
          <w:noProof/>
          <w:color w:val="242424"/>
          <w:kern w:val="0"/>
          <w:sz w:val="32"/>
          <w:szCs w:val="32"/>
          <w:lang w:eastAsia="de-DE"/>
        </w:rPr>
        <mc:AlternateContent>
          <mc:Choice Requires="am3d">
            <w:drawing>
              <wp:anchor distT="0" distB="0" distL="114300" distR="114300" simplePos="0" relativeHeight="251698176" behindDoc="0" locked="0" layoutInCell="1" allowOverlap="1" wp14:anchorId="0CA0238D" wp14:editId="4B275E4B">
                <wp:simplePos x="0" y="0"/>
                <wp:positionH relativeFrom="column">
                  <wp:posOffset>1765300</wp:posOffset>
                </wp:positionH>
                <wp:positionV relativeFrom="paragraph">
                  <wp:posOffset>59352</wp:posOffset>
                </wp:positionV>
                <wp:extent cx="1624519" cy="1473357"/>
                <wp:effectExtent l="0" t="0" r="1270" b="0"/>
                <wp:wrapNone/>
                <wp:docPr id="761971420" name="3D-Modell 41" descr="Funkelndes Herz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1624519" cy="1473357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690434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55022928" d="1000000"/>
                        <am3d:preTrans dx="0" dy="-16175479" dz="-55419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y="10800000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233056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98176" behindDoc="0" locked="0" layoutInCell="1" allowOverlap="1" wp14:anchorId="0CA0238D" wp14:editId="4B275E4B">
                <wp:simplePos x="0" y="0"/>
                <wp:positionH relativeFrom="column">
                  <wp:posOffset>1765300</wp:posOffset>
                </wp:positionH>
                <wp:positionV relativeFrom="paragraph">
                  <wp:posOffset>59352</wp:posOffset>
                </wp:positionV>
                <wp:extent cx="1624519" cy="1473357"/>
                <wp:effectExtent l="0" t="0" r="1270" b="0"/>
                <wp:wrapNone/>
                <wp:docPr id="761971420" name="3D-Modell 41" descr="Funkelndes Herz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1971420" name="3D-Modell 41" descr="Funkelndes Herz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24330" cy="1473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075D7A6A" w14:textId="1F02E5E3" w:rsidR="00DF28C7" w:rsidRPr="00DF28C7" w:rsidRDefault="00DF28C7" w:rsidP="00DF28C7"/>
    <w:p w14:paraId="02BF5085" w14:textId="1D1F6775" w:rsidR="00DF28C7" w:rsidRPr="00DF28C7" w:rsidRDefault="00DF28C7" w:rsidP="00DF28C7"/>
    <w:p w14:paraId="617429F9" w14:textId="434B025D" w:rsidR="00DF28C7" w:rsidRPr="00DF28C7" w:rsidRDefault="00DF28C7" w:rsidP="00DF28C7"/>
    <w:p w14:paraId="509E19EB" w14:textId="6940BB8F" w:rsidR="00DF28C7" w:rsidRPr="00DF28C7" w:rsidRDefault="00DF28C7" w:rsidP="00DF28C7"/>
    <w:p w14:paraId="159A0076" w14:textId="77777777" w:rsidR="00DF28C7" w:rsidRPr="00DF28C7" w:rsidRDefault="00DF28C7" w:rsidP="00DF28C7"/>
    <w:p w14:paraId="2171066F" w14:textId="77777777" w:rsidR="00DF28C7" w:rsidRPr="00DF28C7" w:rsidRDefault="00DF28C7" w:rsidP="00DF28C7"/>
    <w:p w14:paraId="7EBF4892" w14:textId="62F620C4" w:rsidR="00DF28C7" w:rsidRPr="00DF28C7" w:rsidRDefault="004F52F4" w:rsidP="00DF28C7">
      <w:r>
        <w:rPr>
          <w:rFonts w:ascii="Segoe UI" w:eastAsia="Times New Roman" w:hAnsi="Segoe UI" w:cs="Segoe UI"/>
          <w:noProof/>
          <w:color w:val="242424"/>
          <w:kern w:val="0"/>
          <w:sz w:val="32"/>
          <w:szCs w:val="32"/>
          <w:lang w:eastAsia="de-DE"/>
        </w:rPr>
        <mc:AlternateContent>
          <mc:Choice Requires="am3d">
            <w:drawing>
              <wp:anchor distT="0" distB="0" distL="114300" distR="114300" simplePos="0" relativeHeight="251710464" behindDoc="0" locked="0" layoutInCell="1" allowOverlap="1" wp14:anchorId="5BD0DC99" wp14:editId="72FA723C">
                <wp:simplePos x="0" y="0"/>
                <wp:positionH relativeFrom="column">
                  <wp:posOffset>2081530</wp:posOffset>
                </wp:positionH>
                <wp:positionV relativeFrom="paragraph">
                  <wp:posOffset>224155</wp:posOffset>
                </wp:positionV>
                <wp:extent cx="959485" cy="959485"/>
                <wp:effectExtent l="0" t="0" r="5715" b="0"/>
                <wp:wrapNone/>
                <wp:docPr id="1843022844" name="3D-Modell 20" descr="Die Erd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9">
                      <am3d:spPr>
                        <a:xfrm>
                          <a:off x="0" y="0"/>
                          <a:ext cx="959485" cy="95948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8051630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920067" d="1000000"/>
                        <am3d:preTrans dx="19744" dy="-17995985" dz="103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9864617" ay="725105" az="10599414"/>
                        <am3d:postTrans dx="0" dy="0" dz="0"/>
                      </am3d:trans>
                      <am3d:raster rName="Office3DRenderer" rVer="16.0.8326">
                        <am3d:blip r:embed="rId10"/>
                      </am3d:raster>
                      <am3d:objViewport viewportSz="161597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10464" behindDoc="0" locked="0" layoutInCell="1" allowOverlap="1" wp14:anchorId="5BD0DC99" wp14:editId="72FA723C">
                <wp:simplePos x="0" y="0"/>
                <wp:positionH relativeFrom="column">
                  <wp:posOffset>2081530</wp:posOffset>
                </wp:positionH>
                <wp:positionV relativeFrom="paragraph">
                  <wp:posOffset>224155</wp:posOffset>
                </wp:positionV>
                <wp:extent cx="959485" cy="959485"/>
                <wp:effectExtent l="0" t="0" r="5715" b="0"/>
                <wp:wrapNone/>
                <wp:docPr id="1843022844" name="3D-Modell 20" descr="Die Erd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43022844" name="3D-Modell 20" descr="Die Erd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59485" cy="9594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16127D35" w14:textId="25601DC3" w:rsidR="00DF28C7" w:rsidRPr="00DF28C7" w:rsidRDefault="00DF28C7" w:rsidP="00DF28C7"/>
    <w:p w14:paraId="41F297E8" w14:textId="0A2054B4" w:rsidR="00DF28C7" w:rsidRPr="00DF28C7" w:rsidRDefault="00DF28C7" w:rsidP="00DF28C7"/>
    <w:p w14:paraId="13BA6EFC" w14:textId="77777777" w:rsidR="00DF28C7" w:rsidRPr="00DF28C7" w:rsidRDefault="00DF28C7" w:rsidP="00DF28C7"/>
    <w:p w14:paraId="2D35EA42" w14:textId="77777777" w:rsidR="00DF28C7" w:rsidRDefault="00DF28C7" w:rsidP="00DF28C7"/>
    <w:p w14:paraId="32C4E6EE" w14:textId="77777777" w:rsidR="00DF28C7" w:rsidRDefault="00DF28C7" w:rsidP="00DF28C7"/>
    <w:p w14:paraId="43691FDE" w14:textId="3B8B1D77" w:rsidR="00291ABE" w:rsidRDefault="00DF28C7" w:rsidP="00DF28C7">
      <w:pPr>
        <w:tabs>
          <w:tab w:val="left" w:pos="1670"/>
        </w:tabs>
      </w:pPr>
      <w:r>
        <w:tab/>
      </w:r>
    </w:p>
    <w:p w14:paraId="7EA0FFFE" w14:textId="77777777" w:rsidR="00291ABE" w:rsidRDefault="00291ABE" w:rsidP="00DF28C7">
      <w:pPr>
        <w:tabs>
          <w:tab w:val="left" w:pos="1670"/>
        </w:tabs>
      </w:pPr>
    </w:p>
    <w:p w14:paraId="18783AEF" w14:textId="77777777" w:rsidR="00291ABE" w:rsidRDefault="00291ABE" w:rsidP="00DF28C7">
      <w:pPr>
        <w:tabs>
          <w:tab w:val="left" w:pos="1670"/>
        </w:tabs>
      </w:pPr>
    </w:p>
    <w:p w14:paraId="724AD9D2" w14:textId="77777777" w:rsidR="00291ABE" w:rsidRDefault="00291ABE" w:rsidP="00DF28C7">
      <w:pPr>
        <w:tabs>
          <w:tab w:val="left" w:pos="1670"/>
        </w:tabs>
      </w:pPr>
    </w:p>
    <w:p w14:paraId="2A0BB7AA" w14:textId="1A4A0FFB" w:rsidR="00291ABE" w:rsidRDefault="00291ABE" w:rsidP="00DF28C7">
      <w:pPr>
        <w:tabs>
          <w:tab w:val="left" w:pos="1670"/>
        </w:tabs>
      </w:pPr>
    </w:p>
    <w:p w14:paraId="55F28BD4" w14:textId="59A21C67" w:rsidR="00291ABE" w:rsidRDefault="00291ABE" w:rsidP="00DF28C7">
      <w:pPr>
        <w:tabs>
          <w:tab w:val="left" w:pos="1670"/>
        </w:tabs>
      </w:pPr>
    </w:p>
    <w:p w14:paraId="5CBC9705" w14:textId="442B7E5F" w:rsidR="00291ABE" w:rsidRDefault="00291ABE" w:rsidP="00DF28C7">
      <w:pPr>
        <w:tabs>
          <w:tab w:val="left" w:pos="1670"/>
        </w:tabs>
      </w:pPr>
    </w:p>
    <w:p w14:paraId="2A7C4A22" w14:textId="3D23CD20" w:rsidR="00291ABE" w:rsidRDefault="00291ABE" w:rsidP="00DF28C7">
      <w:pPr>
        <w:tabs>
          <w:tab w:val="left" w:pos="1670"/>
        </w:tabs>
      </w:pPr>
    </w:p>
    <w:p w14:paraId="6C504968" w14:textId="03C289AC" w:rsidR="00291ABE" w:rsidRDefault="00291ABE" w:rsidP="00DF28C7">
      <w:pPr>
        <w:tabs>
          <w:tab w:val="left" w:pos="1670"/>
        </w:tabs>
      </w:pPr>
    </w:p>
    <w:p w14:paraId="75FAFCD5" w14:textId="3B868178" w:rsidR="00291ABE" w:rsidRDefault="00291ABE" w:rsidP="00DF28C7">
      <w:pPr>
        <w:tabs>
          <w:tab w:val="left" w:pos="1670"/>
        </w:tabs>
      </w:pPr>
    </w:p>
    <w:p w14:paraId="15645878" w14:textId="77777777" w:rsidR="00291ABE" w:rsidRDefault="00291ABE" w:rsidP="00DF28C7">
      <w:pPr>
        <w:tabs>
          <w:tab w:val="left" w:pos="1670"/>
        </w:tabs>
      </w:pPr>
    </w:p>
    <w:p w14:paraId="0C2551D8" w14:textId="2E40686D" w:rsidR="00DF28C7" w:rsidRPr="00DF28C7" w:rsidRDefault="00DF28C7" w:rsidP="00DF28C7">
      <w:pPr>
        <w:tabs>
          <w:tab w:val="left" w:pos="1670"/>
        </w:tabs>
      </w:pPr>
    </w:p>
    <w:sectPr w:rsidR="00DF28C7" w:rsidRPr="00DF28C7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A74C74" w14:textId="77777777" w:rsidR="009075EF" w:rsidRDefault="009075EF" w:rsidP="00B55B36">
      <w:pPr>
        <w:spacing w:after="0" w:line="240" w:lineRule="auto"/>
      </w:pPr>
      <w:r>
        <w:separator/>
      </w:r>
    </w:p>
  </w:endnote>
  <w:endnote w:type="continuationSeparator" w:id="0">
    <w:p w14:paraId="2619C6E6" w14:textId="77777777" w:rsidR="009075EF" w:rsidRDefault="009075EF" w:rsidP="00B55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5E46EE" w14:textId="77777777" w:rsidR="009075EF" w:rsidRDefault="009075EF" w:rsidP="00B55B36">
      <w:pPr>
        <w:spacing w:after="0" w:line="240" w:lineRule="auto"/>
      </w:pPr>
      <w:r>
        <w:separator/>
      </w:r>
    </w:p>
  </w:footnote>
  <w:footnote w:type="continuationSeparator" w:id="0">
    <w:p w14:paraId="22FAD18B" w14:textId="77777777" w:rsidR="009075EF" w:rsidRDefault="009075EF" w:rsidP="00B55B3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1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533D"/>
    <w:rsid w:val="000057EC"/>
    <w:rsid w:val="00044427"/>
    <w:rsid w:val="0016298D"/>
    <w:rsid w:val="002143DF"/>
    <w:rsid w:val="00252B6F"/>
    <w:rsid w:val="00291ABE"/>
    <w:rsid w:val="00294366"/>
    <w:rsid w:val="002C3A01"/>
    <w:rsid w:val="002F0778"/>
    <w:rsid w:val="0034270E"/>
    <w:rsid w:val="00370034"/>
    <w:rsid w:val="003825E7"/>
    <w:rsid w:val="00452681"/>
    <w:rsid w:val="004C754D"/>
    <w:rsid w:val="004F52F4"/>
    <w:rsid w:val="005800E4"/>
    <w:rsid w:val="005C30D4"/>
    <w:rsid w:val="00645156"/>
    <w:rsid w:val="006A1075"/>
    <w:rsid w:val="006B533D"/>
    <w:rsid w:val="006C7439"/>
    <w:rsid w:val="006E75BA"/>
    <w:rsid w:val="0078499E"/>
    <w:rsid w:val="00794FE3"/>
    <w:rsid w:val="007D45F4"/>
    <w:rsid w:val="008813C0"/>
    <w:rsid w:val="009075EF"/>
    <w:rsid w:val="00914F3A"/>
    <w:rsid w:val="00915090"/>
    <w:rsid w:val="00A2472C"/>
    <w:rsid w:val="00A365A6"/>
    <w:rsid w:val="00A43400"/>
    <w:rsid w:val="00A6521D"/>
    <w:rsid w:val="00A67768"/>
    <w:rsid w:val="00AC1108"/>
    <w:rsid w:val="00B55B36"/>
    <w:rsid w:val="00BD4F36"/>
    <w:rsid w:val="00BF78CD"/>
    <w:rsid w:val="00C26E8A"/>
    <w:rsid w:val="00C35C0A"/>
    <w:rsid w:val="00CD6919"/>
    <w:rsid w:val="00D77171"/>
    <w:rsid w:val="00DB06FF"/>
    <w:rsid w:val="00DF28C7"/>
    <w:rsid w:val="00E03BDE"/>
    <w:rsid w:val="00F901B0"/>
    <w:rsid w:val="00FD7EB5"/>
    <w:rsid w:val="00FE43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7C3116"/>
  <w15:chartTrackingRefBased/>
  <w15:docId w15:val="{1F0F880B-EDBF-6947-8DE1-130AD93B3D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6B533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6B533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6B533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6B533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6B533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6B533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6B533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6B533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6B533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6B533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6B533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6B533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6B533D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6B533D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6B533D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6B533D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6B533D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6B533D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6B533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6B533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6B533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6B533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6B533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6B533D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6B533D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6B533D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6B533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6B533D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6B533D"/>
    <w:rPr>
      <w:b/>
      <w:bCs/>
      <w:smallCaps/>
      <w:color w:val="0F4761" w:themeColor="accent1" w:themeShade="BF"/>
      <w:spacing w:val="5"/>
    </w:rPr>
  </w:style>
  <w:style w:type="paragraph" w:styleId="Kopfzeile">
    <w:name w:val="header"/>
    <w:basedOn w:val="Standard"/>
    <w:link w:val="KopfzeileZchn"/>
    <w:uiPriority w:val="99"/>
    <w:unhideWhenUsed/>
    <w:rsid w:val="00B55B3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B55B36"/>
  </w:style>
  <w:style w:type="character" w:styleId="Seitenzahl">
    <w:name w:val="page number"/>
    <w:basedOn w:val="Absatz-Standardschriftart"/>
    <w:uiPriority w:val="99"/>
    <w:semiHidden/>
    <w:unhideWhenUsed/>
    <w:rsid w:val="00B55B3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7" Type="http://schemas.microsoft.com/office/2017/06/relationships/model3d" Target="media/model3d1.glb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microsoft.com/office/2017/06/relationships/model3d" Target="media/model3d2.glb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A9AE183-162A-D84D-8A30-F6BCD50743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788</Words>
  <Characters>4970</Characters>
  <Application>Microsoft Office Word</Application>
  <DocSecurity>0</DocSecurity>
  <Lines>41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Haydar Toraman</dc:creator>
  <cp:keywords/>
  <dc:description/>
  <cp:lastModifiedBy>Haydar Toraman</cp:lastModifiedBy>
  <cp:revision>2</cp:revision>
  <dcterms:created xsi:type="dcterms:W3CDTF">2025-08-26T18:36:00Z</dcterms:created>
  <dcterms:modified xsi:type="dcterms:W3CDTF">2025-08-26T18:36:00Z</dcterms:modified>
</cp:coreProperties>
</file>